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B4" w:rsidRDefault="004758B4" w:rsidP="003A7353">
      <w:pPr>
        <w:jc w:val="center"/>
        <w:rPr>
          <w:rFonts w:asciiTheme="majorBidi" w:hAnsiTheme="majorBidi" w:cstheme="majorBidi"/>
          <w:sz w:val="44"/>
          <w:szCs w:val="44"/>
        </w:rPr>
      </w:pPr>
      <w:r w:rsidRPr="004758B4">
        <w:rPr>
          <w:rFonts w:asciiTheme="majorBidi" w:hAnsiTheme="majorBidi" w:cstheme="majorBidi"/>
          <w:b/>
          <w:bCs/>
          <w:sz w:val="96"/>
          <w:szCs w:val="96"/>
        </w:rPr>
        <w:t>Avis aux étudiants 2</w:t>
      </w:r>
      <w:r w:rsidRPr="004758B4">
        <w:rPr>
          <w:rFonts w:asciiTheme="majorBidi" w:hAnsiTheme="majorBidi" w:cstheme="majorBidi"/>
          <w:b/>
          <w:bCs/>
          <w:sz w:val="96"/>
          <w:szCs w:val="96"/>
          <w:vertAlign w:val="superscript"/>
        </w:rPr>
        <w:t>ème</w:t>
      </w:r>
      <w:r w:rsidRPr="004758B4">
        <w:rPr>
          <w:rFonts w:asciiTheme="majorBidi" w:hAnsiTheme="majorBidi" w:cstheme="majorBidi"/>
          <w:b/>
          <w:bCs/>
          <w:sz w:val="96"/>
          <w:szCs w:val="96"/>
        </w:rPr>
        <w:t>année</w:t>
      </w:r>
    </w:p>
    <w:p w:rsidR="004758B4" w:rsidRDefault="004758B4" w:rsidP="004758B4">
      <w:pPr>
        <w:jc w:val="both"/>
        <w:rPr>
          <w:rFonts w:asciiTheme="majorBidi" w:hAnsiTheme="majorBidi" w:cstheme="majorBidi"/>
          <w:sz w:val="44"/>
          <w:szCs w:val="44"/>
        </w:rPr>
      </w:pPr>
    </w:p>
    <w:p w:rsidR="00F40E5F" w:rsidRDefault="00D02A76" w:rsidP="00F40E5F">
      <w:pPr>
        <w:jc w:val="both"/>
        <w:rPr>
          <w:rFonts w:asciiTheme="majorBidi" w:hAnsiTheme="majorBidi" w:cstheme="majorBidi"/>
          <w:color w:val="17365D" w:themeColor="text2" w:themeShade="BF"/>
          <w:sz w:val="44"/>
          <w:szCs w:val="44"/>
        </w:rPr>
      </w:pPr>
      <w:r w:rsidRPr="00C31197">
        <w:rPr>
          <w:rFonts w:asciiTheme="majorBidi" w:hAnsiTheme="majorBidi" w:cstheme="majorBidi"/>
          <w:sz w:val="52"/>
          <w:szCs w:val="52"/>
        </w:rPr>
        <w:t>L’épreuve V</w:t>
      </w:r>
      <w:r w:rsidR="004758B4" w:rsidRPr="00C31197">
        <w:rPr>
          <w:rFonts w:asciiTheme="majorBidi" w:hAnsiTheme="majorBidi" w:cstheme="majorBidi"/>
          <w:sz w:val="52"/>
          <w:szCs w:val="52"/>
        </w:rPr>
        <w:t>oltaire aura lieu</w:t>
      </w:r>
      <w:r w:rsidR="00F40E5F">
        <w:rPr>
          <w:rFonts w:asciiTheme="majorBidi" w:hAnsiTheme="majorBidi" w:cstheme="majorBidi"/>
          <w:sz w:val="52"/>
          <w:szCs w:val="52"/>
        </w:rPr>
        <w:t> </w:t>
      </w:r>
      <w:r w:rsidR="00C31197" w:rsidRPr="00E45BE7">
        <w:rPr>
          <w:rFonts w:asciiTheme="majorBidi" w:hAnsiTheme="majorBidi" w:cstheme="majorBidi"/>
          <w:color w:val="17365D" w:themeColor="text2" w:themeShade="BF"/>
          <w:sz w:val="44"/>
          <w:szCs w:val="44"/>
        </w:rPr>
        <w:t xml:space="preserve">   </w:t>
      </w:r>
    </w:p>
    <w:p w:rsidR="00F40E5F" w:rsidRDefault="004758B4" w:rsidP="00F40E5F">
      <w:pPr>
        <w:jc w:val="both"/>
        <w:rPr>
          <w:rFonts w:asciiTheme="majorBidi" w:hAnsiTheme="majorBidi" w:cstheme="majorBidi"/>
          <w:b/>
          <w:bCs/>
          <w:color w:val="17365D" w:themeColor="text2" w:themeShade="BF"/>
          <w:sz w:val="56"/>
          <w:szCs w:val="56"/>
        </w:rPr>
      </w:pPr>
      <w:r w:rsidRPr="00E45BE7">
        <w:rPr>
          <w:rFonts w:asciiTheme="majorBidi" w:hAnsiTheme="majorBidi" w:cstheme="majorBidi"/>
          <w:color w:val="17365D" w:themeColor="text2" w:themeShade="BF"/>
          <w:sz w:val="44"/>
          <w:szCs w:val="44"/>
        </w:rPr>
        <w:t xml:space="preserve"> </w:t>
      </w:r>
      <w:proofErr w:type="gramStart"/>
      <w:r w:rsidR="00E45BE7" w:rsidRPr="00F40E5F">
        <w:rPr>
          <w:rFonts w:asciiTheme="majorBidi" w:hAnsiTheme="majorBidi" w:cstheme="majorBidi"/>
          <w:b/>
          <w:bCs/>
          <w:color w:val="17365D" w:themeColor="text2" w:themeShade="BF"/>
          <w:sz w:val="56"/>
          <w:szCs w:val="56"/>
        </w:rPr>
        <w:t>le</w:t>
      </w:r>
      <w:proofErr w:type="gramEnd"/>
      <w:r w:rsidR="00E45BE7" w:rsidRPr="00F40E5F">
        <w:rPr>
          <w:rFonts w:asciiTheme="majorBidi" w:hAnsiTheme="majorBidi" w:cstheme="majorBidi"/>
          <w:b/>
          <w:bCs/>
          <w:color w:val="17365D" w:themeColor="text2" w:themeShade="BF"/>
          <w:sz w:val="56"/>
          <w:szCs w:val="56"/>
        </w:rPr>
        <w:t xml:space="preserve"> Samedi 14 </w:t>
      </w:r>
      <w:r w:rsidR="00F40E5F">
        <w:rPr>
          <w:rFonts w:asciiTheme="majorBidi" w:hAnsiTheme="majorBidi" w:cstheme="majorBidi"/>
          <w:b/>
          <w:bCs/>
          <w:color w:val="17365D" w:themeColor="text2" w:themeShade="BF"/>
          <w:sz w:val="56"/>
          <w:szCs w:val="56"/>
        </w:rPr>
        <w:t xml:space="preserve">Avril 2018    </w:t>
      </w:r>
    </w:p>
    <w:p w:rsidR="00C31197" w:rsidRPr="00F40E5F" w:rsidRDefault="00F40E5F" w:rsidP="00F40E5F">
      <w:pPr>
        <w:jc w:val="both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b/>
          <w:bCs/>
          <w:color w:val="17365D" w:themeColor="text2" w:themeShade="BF"/>
          <w:sz w:val="44"/>
          <w:szCs w:val="44"/>
        </w:rPr>
        <w:t xml:space="preserve">                    </w:t>
      </w:r>
      <w:proofErr w:type="gramStart"/>
      <w:r w:rsidR="00C31197" w:rsidRPr="00F40E5F">
        <w:rPr>
          <w:rFonts w:asciiTheme="majorBidi" w:hAnsiTheme="majorBidi" w:cstheme="majorBidi"/>
          <w:b/>
          <w:bCs/>
          <w:color w:val="17365D" w:themeColor="text2" w:themeShade="BF"/>
          <w:sz w:val="44"/>
          <w:szCs w:val="44"/>
        </w:rPr>
        <w:t>(</w:t>
      </w:r>
      <w:r w:rsidR="00C31197" w:rsidRPr="00F40E5F">
        <w:rPr>
          <w:rFonts w:asciiTheme="majorBidi" w:hAnsiTheme="majorBidi" w:cstheme="majorBidi"/>
          <w:color w:val="17365D" w:themeColor="text2" w:themeShade="BF"/>
          <w:sz w:val="44"/>
          <w:szCs w:val="44"/>
        </w:rPr>
        <w:t xml:space="preserve"> </w:t>
      </w:r>
      <w:r w:rsidR="00C31197" w:rsidRPr="00F40E5F">
        <w:rPr>
          <w:rFonts w:asciiTheme="majorBidi" w:hAnsiTheme="majorBidi" w:cstheme="majorBidi"/>
          <w:b/>
          <w:bCs/>
          <w:color w:val="17365D" w:themeColor="text2" w:themeShade="BF"/>
          <w:sz w:val="44"/>
          <w:szCs w:val="44"/>
        </w:rPr>
        <w:t>8.30</w:t>
      </w:r>
      <w:proofErr w:type="gramEnd"/>
      <w:r w:rsidR="00C31197" w:rsidRPr="00F40E5F">
        <w:rPr>
          <w:rFonts w:asciiTheme="majorBidi" w:hAnsiTheme="majorBidi" w:cstheme="majorBidi"/>
          <w:b/>
          <w:bCs/>
          <w:color w:val="17365D" w:themeColor="text2" w:themeShade="BF"/>
          <w:sz w:val="44"/>
          <w:szCs w:val="44"/>
        </w:rPr>
        <w:sym w:font="Wingdings" w:char="F0E0"/>
      </w:r>
      <w:r w:rsidR="00E45BE7" w:rsidRPr="00F40E5F">
        <w:rPr>
          <w:rFonts w:asciiTheme="majorBidi" w:hAnsiTheme="majorBidi" w:cstheme="majorBidi"/>
          <w:b/>
          <w:bCs/>
          <w:color w:val="17365D" w:themeColor="text2" w:themeShade="BF"/>
          <w:sz w:val="44"/>
          <w:szCs w:val="44"/>
        </w:rPr>
        <w:t>17h</w:t>
      </w:r>
      <w:r w:rsidR="00C31197" w:rsidRPr="00F40E5F">
        <w:rPr>
          <w:rFonts w:asciiTheme="majorBidi" w:hAnsiTheme="majorBidi" w:cstheme="majorBidi"/>
          <w:color w:val="17365D" w:themeColor="text2" w:themeShade="BF"/>
          <w:sz w:val="44"/>
          <w:szCs w:val="44"/>
        </w:rPr>
        <w:t xml:space="preserve"> )</w:t>
      </w:r>
    </w:p>
    <w:p w:rsidR="004758B4" w:rsidRPr="00E45BE7" w:rsidRDefault="00C31197" w:rsidP="00C31197">
      <w:pPr>
        <w:jc w:val="both"/>
        <w:rPr>
          <w:rFonts w:asciiTheme="majorBidi" w:hAnsiTheme="majorBidi" w:cstheme="majorBidi"/>
          <w:b/>
          <w:bCs/>
          <w:color w:val="215868" w:themeColor="accent5" w:themeShade="80"/>
          <w:sz w:val="44"/>
          <w:szCs w:val="44"/>
        </w:rPr>
      </w:pPr>
      <w:bookmarkStart w:id="0" w:name="_GoBack"/>
      <w:bookmarkEnd w:id="0"/>
      <w:r w:rsidRPr="00E45BE7">
        <w:rPr>
          <w:rFonts w:asciiTheme="majorBidi" w:hAnsiTheme="majorBidi" w:cstheme="majorBidi"/>
          <w:color w:val="215868" w:themeColor="accent5" w:themeShade="80"/>
          <w:sz w:val="44"/>
          <w:szCs w:val="44"/>
        </w:rPr>
        <w:t>A</w:t>
      </w:r>
      <w:r w:rsidR="00D02A76" w:rsidRPr="00E45BE7">
        <w:rPr>
          <w:rFonts w:asciiTheme="majorBidi" w:hAnsiTheme="majorBidi" w:cstheme="majorBidi"/>
          <w:color w:val="215868" w:themeColor="accent5" w:themeShade="80"/>
          <w:sz w:val="44"/>
          <w:szCs w:val="44"/>
        </w:rPr>
        <w:t xml:space="preserve">u centre des calculs </w:t>
      </w:r>
    </w:p>
    <w:p w:rsidR="004758B4" w:rsidRPr="00E45BE7" w:rsidRDefault="00F40E5F" w:rsidP="00E45BE7">
      <w:pPr>
        <w:jc w:val="both"/>
        <w:rPr>
          <w:rFonts w:asciiTheme="majorBidi" w:hAnsiTheme="majorBidi" w:cstheme="majorBidi"/>
          <w:b/>
          <w:bCs/>
          <w:color w:val="244061" w:themeColor="accent1" w:themeShade="80"/>
          <w:sz w:val="44"/>
          <w:szCs w:val="44"/>
        </w:rPr>
      </w:pPr>
      <w:r w:rsidRPr="00F40E5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  <w:t>Salles</w:t>
      </w:r>
      <w:r>
        <w:rPr>
          <w:rFonts w:asciiTheme="majorBidi" w:hAnsiTheme="majorBidi" w:cstheme="majorBidi"/>
          <w:b/>
          <w:bCs/>
          <w:color w:val="244061" w:themeColor="accent1" w:themeShade="80"/>
          <w:sz w:val="44"/>
          <w:szCs w:val="44"/>
        </w:rPr>
        <w:t xml:space="preserve"> :</w:t>
      </w:r>
      <w:r w:rsidR="004758B4" w:rsidRPr="00E45BE7">
        <w:rPr>
          <w:rFonts w:asciiTheme="majorBidi" w:hAnsiTheme="majorBidi" w:cstheme="majorBidi"/>
          <w:b/>
          <w:bCs/>
          <w:color w:val="244061" w:themeColor="accent1" w:themeShade="80"/>
          <w:sz w:val="44"/>
          <w:szCs w:val="44"/>
        </w:rPr>
        <w:t xml:space="preserve"> 8102</w:t>
      </w:r>
      <w:r w:rsidR="004758B4" w:rsidRPr="00E45BE7">
        <w:rPr>
          <w:rFonts w:asciiTheme="majorBidi" w:hAnsiTheme="majorBidi" w:cstheme="majorBidi"/>
          <w:b/>
          <w:bCs/>
          <w:color w:val="244061" w:themeColor="accent1" w:themeShade="80"/>
          <w:sz w:val="44"/>
          <w:szCs w:val="44"/>
        </w:rPr>
        <w:sym w:font="Wingdings" w:char="F0E0"/>
      </w:r>
      <w:r w:rsidR="00E45BE7" w:rsidRPr="00E45BE7">
        <w:rPr>
          <w:rFonts w:asciiTheme="majorBidi" w:hAnsiTheme="majorBidi" w:cstheme="majorBidi"/>
          <w:b/>
          <w:bCs/>
          <w:color w:val="244061" w:themeColor="accent1" w:themeShade="80"/>
          <w:sz w:val="44"/>
          <w:szCs w:val="44"/>
        </w:rPr>
        <w:t>8105</w:t>
      </w:r>
      <w:r w:rsidR="004758B4" w:rsidRPr="00E45BE7">
        <w:rPr>
          <w:rFonts w:asciiTheme="majorBidi" w:hAnsiTheme="majorBidi" w:cstheme="majorBidi"/>
          <w:b/>
          <w:bCs/>
          <w:color w:val="244061" w:themeColor="accent1" w:themeShade="80"/>
          <w:sz w:val="44"/>
          <w:szCs w:val="44"/>
        </w:rPr>
        <w:t xml:space="preserve"> </w:t>
      </w:r>
    </w:p>
    <w:p w:rsidR="004758B4" w:rsidRPr="00E45BE7" w:rsidRDefault="00C31197" w:rsidP="004758B4">
      <w:pPr>
        <w:jc w:val="both"/>
        <w:rPr>
          <w:rFonts w:asciiTheme="majorBidi" w:hAnsiTheme="majorBidi" w:cstheme="majorBidi"/>
          <w:color w:val="FF0000"/>
          <w:sz w:val="36"/>
          <w:szCs w:val="36"/>
          <w:u w:val="single"/>
        </w:rPr>
      </w:pPr>
      <w:r w:rsidRPr="00E45BE7">
        <w:rPr>
          <w:rFonts w:asciiTheme="majorBidi" w:hAnsiTheme="majorBidi" w:cstheme="majorBidi"/>
          <w:color w:val="FF0000"/>
          <w:sz w:val="28"/>
          <w:szCs w:val="28"/>
          <w:u w:val="single"/>
        </w:rPr>
        <w:t xml:space="preserve"> </w:t>
      </w:r>
      <w:r w:rsidR="00FA561D" w:rsidRPr="00E45BE7">
        <w:rPr>
          <w:rFonts w:asciiTheme="majorBidi" w:hAnsiTheme="majorBidi" w:cstheme="majorBidi"/>
          <w:color w:val="FF0000"/>
          <w:sz w:val="36"/>
          <w:szCs w:val="36"/>
          <w:u w:val="single"/>
        </w:rPr>
        <w:t>Selon la répartition des</w:t>
      </w:r>
      <w:r w:rsidR="004758B4" w:rsidRPr="00E45BE7">
        <w:rPr>
          <w:rFonts w:asciiTheme="majorBidi" w:hAnsiTheme="majorBidi" w:cstheme="majorBidi"/>
          <w:color w:val="FF0000"/>
          <w:sz w:val="36"/>
          <w:szCs w:val="36"/>
          <w:u w:val="single"/>
        </w:rPr>
        <w:t xml:space="preserve"> groupe</w:t>
      </w:r>
      <w:r w:rsidR="00FA561D" w:rsidRPr="00E45BE7">
        <w:rPr>
          <w:rFonts w:asciiTheme="majorBidi" w:hAnsiTheme="majorBidi" w:cstheme="majorBidi"/>
          <w:color w:val="FF0000"/>
          <w:sz w:val="36"/>
          <w:szCs w:val="36"/>
          <w:u w:val="single"/>
        </w:rPr>
        <w:t>s</w:t>
      </w:r>
      <w:r w:rsidR="004758B4" w:rsidRPr="00E45BE7">
        <w:rPr>
          <w:rFonts w:asciiTheme="majorBidi" w:hAnsiTheme="majorBidi" w:cstheme="majorBidi"/>
          <w:color w:val="FF0000"/>
          <w:sz w:val="36"/>
          <w:szCs w:val="36"/>
          <w:u w:val="single"/>
        </w:rPr>
        <w:t xml:space="preserve"> </w:t>
      </w:r>
      <w:r w:rsidR="00E45BE7" w:rsidRPr="00E45BE7">
        <w:rPr>
          <w:rFonts w:asciiTheme="majorBidi" w:hAnsiTheme="majorBidi" w:cstheme="majorBidi"/>
          <w:color w:val="FF0000"/>
          <w:sz w:val="36"/>
          <w:szCs w:val="36"/>
          <w:u w:val="single"/>
        </w:rPr>
        <w:t>(</w:t>
      </w:r>
      <w:r w:rsidR="004758B4" w:rsidRPr="00E45BE7">
        <w:rPr>
          <w:rFonts w:asciiTheme="majorBidi" w:hAnsiTheme="majorBidi" w:cstheme="majorBidi"/>
          <w:color w:val="FF0000"/>
          <w:sz w:val="36"/>
          <w:szCs w:val="36"/>
          <w:u w:val="single"/>
        </w:rPr>
        <w:t>disponible</w:t>
      </w:r>
      <w:r w:rsidR="00E45BE7" w:rsidRPr="00E45BE7">
        <w:rPr>
          <w:rFonts w:asciiTheme="majorBidi" w:hAnsiTheme="majorBidi" w:cstheme="majorBidi"/>
          <w:color w:val="FF0000"/>
          <w:sz w:val="36"/>
          <w:szCs w:val="36"/>
          <w:u w:val="single"/>
        </w:rPr>
        <w:t xml:space="preserve"> </w:t>
      </w:r>
      <w:proofErr w:type="gramStart"/>
      <w:r w:rsidR="00E45BE7" w:rsidRPr="00E45BE7">
        <w:rPr>
          <w:rFonts w:asciiTheme="majorBidi" w:hAnsiTheme="majorBidi" w:cstheme="majorBidi"/>
          <w:color w:val="FF0000"/>
          <w:sz w:val="36"/>
          <w:szCs w:val="36"/>
          <w:u w:val="single"/>
        </w:rPr>
        <w:t>également )</w:t>
      </w:r>
      <w:proofErr w:type="gramEnd"/>
      <w:r w:rsidR="004758B4" w:rsidRPr="00E45BE7">
        <w:rPr>
          <w:rFonts w:asciiTheme="majorBidi" w:hAnsiTheme="majorBidi" w:cstheme="majorBidi"/>
          <w:color w:val="FF0000"/>
          <w:sz w:val="36"/>
          <w:szCs w:val="36"/>
          <w:u w:val="single"/>
        </w:rPr>
        <w:t xml:space="preserve"> sur </w:t>
      </w:r>
      <w:r w:rsidR="004758B4" w:rsidRPr="00E45BE7">
        <w:rPr>
          <w:rFonts w:asciiTheme="majorBidi" w:hAnsiTheme="majorBidi" w:cstheme="majorBidi"/>
          <w:b/>
          <w:bCs/>
          <w:color w:val="FF0000"/>
          <w:sz w:val="44"/>
          <w:szCs w:val="44"/>
          <w:u w:val="single"/>
        </w:rPr>
        <w:t>le site de l’ENIS</w:t>
      </w:r>
      <w:r w:rsidR="00D02A76" w:rsidRPr="00E45BE7">
        <w:rPr>
          <w:rFonts w:asciiTheme="majorBidi" w:hAnsiTheme="majorBidi" w:cstheme="majorBidi"/>
          <w:color w:val="FF0000"/>
          <w:sz w:val="44"/>
          <w:szCs w:val="44"/>
          <w:u w:val="single"/>
        </w:rPr>
        <w:t>)</w:t>
      </w:r>
    </w:p>
    <w:p w:rsidR="004758B4" w:rsidRPr="00D02A76" w:rsidRDefault="00D02A76" w:rsidP="004758B4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*</w:t>
      </w:r>
      <w:r w:rsidR="004758B4" w:rsidRPr="00D02A76">
        <w:rPr>
          <w:rFonts w:asciiTheme="majorBidi" w:hAnsiTheme="majorBidi" w:cstheme="majorBidi"/>
          <w:b/>
          <w:bCs/>
          <w:sz w:val="32"/>
          <w:szCs w:val="32"/>
        </w:rPr>
        <w:t xml:space="preserve">La présence est obligatoire accompagnés de vos cartes d’étudiants </w:t>
      </w:r>
    </w:p>
    <w:p w:rsidR="00E45BE7" w:rsidRDefault="003A7353" w:rsidP="003A7353">
      <w:pPr>
        <w:jc w:val="both"/>
        <w:rPr>
          <w:rFonts w:asciiTheme="majorBidi" w:hAnsiTheme="majorBidi" w:cstheme="majorBidi"/>
          <w:sz w:val="24"/>
          <w:szCs w:val="24"/>
        </w:rPr>
      </w:pPr>
      <w:r w:rsidRPr="00D02A76">
        <w:rPr>
          <w:rFonts w:asciiTheme="majorBidi" w:hAnsiTheme="majorBidi" w:cstheme="majorBidi"/>
          <w:b/>
          <w:bCs/>
          <w:sz w:val="24"/>
          <w:szCs w:val="24"/>
        </w:rPr>
        <w:t>Session 1</w:t>
      </w:r>
      <w:r w:rsidRPr="003A7353">
        <w:rPr>
          <w:rFonts w:asciiTheme="majorBidi" w:hAnsiTheme="majorBidi" w:cstheme="majorBidi"/>
          <w:sz w:val="24"/>
          <w:szCs w:val="24"/>
        </w:rPr>
        <w:t> :08.30</w:t>
      </w:r>
      <w:r w:rsidRPr="003A7353">
        <w:rPr>
          <w:rFonts w:asciiTheme="majorBidi" w:hAnsiTheme="majorBidi" w:cstheme="majorBidi"/>
          <w:sz w:val="24"/>
          <w:szCs w:val="24"/>
        </w:rPr>
        <w:sym w:font="Wingdings" w:char="F0E0"/>
      </w:r>
      <w:r w:rsidRPr="003A7353">
        <w:rPr>
          <w:rFonts w:asciiTheme="majorBidi" w:hAnsiTheme="majorBidi" w:cstheme="majorBidi"/>
          <w:sz w:val="24"/>
          <w:szCs w:val="24"/>
        </w:rPr>
        <w:t xml:space="preserve">09.30/ </w:t>
      </w:r>
    </w:p>
    <w:p w:rsidR="00D02A76" w:rsidRDefault="003A7353" w:rsidP="003A735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D02A76">
        <w:rPr>
          <w:rFonts w:asciiTheme="majorBidi" w:hAnsiTheme="majorBidi" w:cstheme="majorBidi"/>
          <w:b/>
          <w:bCs/>
          <w:sz w:val="24"/>
          <w:szCs w:val="24"/>
        </w:rPr>
        <w:t>Session 2</w:t>
      </w:r>
      <w:r w:rsidRPr="003A7353">
        <w:rPr>
          <w:rFonts w:asciiTheme="majorBidi" w:hAnsiTheme="majorBidi" w:cstheme="majorBidi"/>
          <w:sz w:val="24"/>
          <w:szCs w:val="24"/>
        </w:rPr>
        <w:t> :09.45</w:t>
      </w:r>
      <w:r w:rsidRPr="003A7353">
        <w:rPr>
          <w:rFonts w:asciiTheme="majorBidi" w:hAnsiTheme="majorBidi" w:cstheme="majorBidi"/>
          <w:sz w:val="24"/>
          <w:szCs w:val="24"/>
        </w:rPr>
        <w:sym w:font="Wingdings" w:char="F0E0"/>
      </w:r>
      <w:r w:rsidR="00D02A76">
        <w:rPr>
          <w:rFonts w:asciiTheme="majorBidi" w:hAnsiTheme="majorBidi" w:cstheme="majorBidi"/>
          <w:sz w:val="24"/>
          <w:szCs w:val="24"/>
        </w:rPr>
        <w:t>10.45</w:t>
      </w:r>
      <w:r w:rsidRPr="003A735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E45BE7" w:rsidRDefault="003A7353" w:rsidP="00D02A7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2A76">
        <w:rPr>
          <w:rFonts w:asciiTheme="majorBidi" w:hAnsiTheme="majorBidi" w:cstheme="majorBidi"/>
          <w:b/>
          <w:bCs/>
          <w:sz w:val="24"/>
          <w:szCs w:val="24"/>
        </w:rPr>
        <w:t>Session 3</w:t>
      </w:r>
      <w:r w:rsidRPr="003A7353">
        <w:rPr>
          <w:rFonts w:asciiTheme="majorBidi" w:hAnsiTheme="majorBidi" w:cstheme="majorBidi"/>
          <w:sz w:val="24"/>
          <w:szCs w:val="24"/>
        </w:rPr>
        <w:t> : 11.00</w:t>
      </w:r>
      <w:r w:rsidRPr="003A7353">
        <w:rPr>
          <w:rFonts w:asciiTheme="majorBidi" w:hAnsiTheme="majorBidi" w:cstheme="majorBidi"/>
          <w:sz w:val="24"/>
          <w:szCs w:val="24"/>
        </w:rPr>
        <w:sym w:font="Wingdings" w:char="F0E0"/>
      </w:r>
      <w:r w:rsidRPr="003A7353">
        <w:rPr>
          <w:rFonts w:asciiTheme="majorBidi" w:hAnsiTheme="majorBidi" w:cstheme="majorBidi"/>
          <w:sz w:val="24"/>
          <w:szCs w:val="24"/>
        </w:rPr>
        <w:t>12.00/</w:t>
      </w:r>
      <w:r w:rsidRPr="00D02A7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D02A76" w:rsidRDefault="003A7353" w:rsidP="00D02A76">
      <w:pPr>
        <w:jc w:val="both"/>
        <w:rPr>
          <w:rFonts w:asciiTheme="majorBidi" w:hAnsiTheme="majorBidi" w:cstheme="majorBidi"/>
          <w:sz w:val="24"/>
          <w:szCs w:val="24"/>
        </w:rPr>
      </w:pPr>
      <w:r w:rsidRPr="00D02A76">
        <w:rPr>
          <w:rFonts w:asciiTheme="majorBidi" w:hAnsiTheme="majorBidi" w:cstheme="majorBidi"/>
          <w:b/>
          <w:bCs/>
          <w:sz w:val="24"/>
          <w:szCs w:val="24"/>
        </w:rPr>
        <w:t>Session 4</w:t>
      </w:r>
      <w:r w:rsidRPr="003A7353">
        <w:rPr>
          <w:rFonts w:asciiTheme="majorBidi" w:hAnsiTheme="majorBidi" w:cstheme="majorBidi"/>
          <w:sz w:val="24"/>
          <w:szCs w:val="24"/>
        </w:rPr>
        <w:t> : 12.15</w:t>
      </w:r>
      <w:r w:rsidRPr="003A7353">
        <w:rPr>
          <w:rFonts w:asciiTheme="majorBidi" w:hAnsiTheme="majorBidi" w:cstheme="majorBidi"/>
          <w:sz w:val="24"/>
          <w:szCs w:val="24"/>
        </w:rPr>
        <w:sym w:font="Wingdings" w:char="F0E0"/>
      </w:r>
      <w:r w:rsidR="00D02A76">
        <w:rPr>
          <w:rFonts w:asciiTheme="majorBidi" w:hAnsiTheme="majorBidi" w:cstheme="majorBidi"/>
          <w:sz w:val="24"/>
          <w:szCs w:val="24"/>
        </w:rPr>
        <w:t>13.15</w:t>
      </w:r>
    </w:p>
    <w:p w:rsidR="00E45BE7" w:rsidRDefault="003A7353" w:rsidP="00D02A76">
      <w:pPr>
        <w:jc w:val="both"/>
        <w:rPr>
          <w:rFonts w:asciiTheme="majorBidi" w:hAnsiTheme="majorBidi" w:cstheme="majorBidi"/>
          <w:sz w:val="24"/>
          <w:szCs w:val="24"/>
        </w:rPr>
      </w:pPr>
      <w:r w:rsidRPr="003A7353">
        <w:rPr>
          <w:rFonts w:asciiTheme="majorBidi" w:hAnsiTheme="majorBidi" w:cstheme="majorBidi"/>
          <w:sz w:val="24"/>
          <w:szCs w:val="24"/>
        </w:rPr>
        <w:t xml:space="preserve"> </w:t>
      </w:r>
      <w:r w:rsidRPr="00D02A76">
        <w:rPr>
          <w:rFonts w:asciiTheme="majorBidi" w:hAnsiTheme="majorBidi" w:cstheme="majorBidi"/>
          <w:b/>
          <w:bCs/>
          <w:sz w:val="24"/>
          <w:szCs w:val="24"/>
        </w:rPr>
        <w:t>Session 5</w:t>
      </w:r>
      <w:r w:rsidRPr="003A7353">
        <w:rPr>
          <w:rFonts w:asciiTheme="majorBidi" w:hAnsiTheme="majorBidi" w:cstheme="majorBidi"/>
          <w:sz w:val="24"/>
          <w:szCs w:val="24"/>
        </w:rPr>
        <w:t> : 13.30</w:t>
      </w:r>
      <w:r w:rsidRPr="003A7353">
        <w:rPr>
          <w:rFonts w:asciiTheme="majorBidi" w:hAnsiTheme="majorBidi" w:cstheme="majorBidi"/>
          <w:sz w:val="24"/>
          <w:szCs w:val="24"/>
        </w:rPr>
        <w:sym w:font="Wingdings" w:char="F0E0"/>
      </w:r>
      <w:r w:rsidRPr="003A7353">
        <w:rPr>
          <w:rFonts w:asciiTheme="majorBidi" w:hAnsiTheme="majorBidi" w:cstheme="majorBidi"/>
          <w:sz w:val="24"/>
          <w:szCs w:val="24"/>
        </w:rPr>
        <w:t xml:space="preserve">14.30/ </w:t>
      </w:r>
    </w:p>
    <w:p w:rsidR="003A7353" w:rsidRDefault="003A7353" w:rsidP="00D02A76">
      <w:pPr>
        <w:jc w:val="both"/>
        <w:rPr>
          <w:rFonts w:asciiTheme="majorBidi" w:hAnsiTheme="majorBidi" w:cstheme="majorBidi"/>
          <w:sz w:val="24"/>
          <w:szCs w:val="24"/>
        </w:rPr>
      </w:pPr>
      <w:r w:rsidRPr="00D02A76">
        <w:rPr>
          <w:rFonts w:asciiTheme="majorBidi" w:hAnsiTheme="majorBidi" w:cstheme="majorBidi"/>
          <w:b/>
          <w:bCs/>
          <w:sz w:val="24"/>
          <w:szCs w:val="24"/>
        </w:rPr>
        <w:t>Session 6</w:t>
      </w:r>
      <w:r w:rsidRPr="003A7353">
        <w:rPr>
          <w:rFonts w:asciiTheme="majorBidi" w:hAnsiTheme="majorBidi" w:cstheme="majorBidi"/>
          <w:sz w:val="24"/>
          <w:szCs w:val="24"/>
        </w:rPr>
        <w:t> : 14.45</w:t>
      </w:r>
      <w:r w:rsidRPr="003A7353">
        <w:rPr>
          <w:rFonts w:asciiTheme="majorBidi" w:hAnsiTheme="majorBidi" w:cstheme="majorBidi"/>
          <w:sz w:val="24"/>
          <w:szCs w:val="24"/>
        </w:rPr>
        <w:sym w:font="Wingdings" w:char="F0E0"/>
      </w:r>
      <w:r w:rsidRPr="003A7353">
        <w:rPr>
          <w:rFonts w:asciiTheme="majorBidi" w:hAnsiTheme="majorBidi" w:cstheme="majorBidi"/>
          <w:sz w:val="24"/>
          <w:szCs w:val="24"/>
        </w:rPr>
        <w:t>15.45</w:t>
      </w:r>
    </w:p>
    <w:p w:rsidR="003A7353" w:rsidRPr="003A7353" w:rsidRDefault="003A7353" w:rsidP="00E45BE7">
      <w:pPr>
        <w:jc w:val="both"/>
        <w:rPr>
          <w:rFonts w:asciiTheme="majorBidi" w:hAnsiTheme="majorBidi" w:cstheme="majorBidi"/>
          <w:sz w:val="24"/>
          <w:szCs w:val="24"/>
        </w:rPr>
      </w:pPr>
      <w:r w:rsidRPr="00D02A76">
        <w:rPr>
          <w:rFonts w:asciiTheme="majorBidi" w:hAnsiTheme="majorBidi" w:cstheme="majorBidi"/>
          <w:b/>
          <w:bCs/>
          <w:sz w:val="24"/>
          <w:szCs w:val="24"/>
        </w:rPr>
        <w:t>Session 7</w:t>
      </w:r>
      <w:r w:rsidRPr="003A7353">
        <w:rPr>
          <w:rFonts w:asciiTheme="majorBidi" w:hAnsiTheme="majorBidi" w:cstheme="majorBidi"/>
          <w:sz w:val="24"/>
          <w:szCs w:val="24"/>
        </w:rPr>
        <w:t> : 16.00</w:t>
      </w:r>
      <w:r w:rsidRPr="003A7353">
        <w:rPr>
          <w:rFonts w:asciiTheme="majorBidi" w:hAnsiTheme="majorBidi" w:cstheme="majorBidi"/>
          <w:sz w:val="24"/>
          <w:szCs w:val="24"/>
        </w:rPr>
        <w:sym w:font="Wingdings" w:char="F0E0"/>
      </w:r>
      <w:r w:rsidRPr="003A7353">
        <w:rPr>
          <w:rFonts w:asciiTheme="majorBidi" w:hAnsiTheme="majorBidi" w:cstheme="majorBidi"/>
          <w:sz w:val="24"/>
          <w:szCs w:val="24"/>
        </w:rPr>
        <w:t>17.00/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A7353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3A7353" w:rsidRPr="003A7353" w:rsidSect="002009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B4"/>
    <w:rsid w:val="00200997"/>
    <w:rsid w:val="003A7353"/>
    <w:rsid w:val="004758B4"/>
    <w:rsid w:val="00C31197"/>
    <w:rsid w:val="00CC2C6A"/>
    <w:rsid w:val="00D02A76"/>
    <w:rsid w:val="00E04169"/>
    <w:rsid w:val="00E45BE7"/>
    <w:rsid w:val="00F40E5F"/>
    <w:rsid w:val="00FA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9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9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4</cp:revision>
  <dcterms:created xsi:type="dcterms:W3CDTF">2018-04-04T09:05:00Z</dcterms:created>
  <dcterms:modified xsi:type="dcterms:W3CDTF">2018-04-04T09:13:00Z</dcterms:modified>
</cp:coreProperties>
</file>